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74E" w:rsidRPr="0001274E" w:rsidRDefault="00A25823" w:rsidP="0001274E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proofErr w:type="gramStart"/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苏</w:t>
      </w:r>
      <w:r w:rsidR="008C34BC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教版三</w:t>
      </w:r>
      <w:proofErr w:type="gramEnd"/>
      <w:r w:rsidR="008C34BC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数学</w:t>
      </w:r>
      <w:r w:rsidR="00412CF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上</w:t>
      </w:r>
      <w:r w:rsidR="0001274E" w:rsidRPr="0001274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01274E" w:rsidRPr="0001274E" w:rsidRDefault="0001274E" w:rsidP="0001274E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1274E"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01274E" w:rsidRDefault="0001274E" w:rsidP="0001274E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1274E">
        <w:rPr>
          <w:rFonts w:ascii="宋体" w:eastAsia="宋体" w:hAnsi="宋体" w:hint="eastAsia"/>
          <w:sz w:val="24"/>
          <w:szCs w:val="24"/>
        </w:rPr>
        <w:t>学生</w:t>
      </w:r>
      <w:r w:rsidR="00412CFE">
        <w:rPr>
          <w:rFonts w:ascii="宋体" w:eastAsia="宋体" w:hAnsi="宋体" w:hint="eastAsia"/>
          <w:sz w:val="24"/>
          <w:szCs w:val="24"/>
        </w:rPr>
        <w:t>已经在小学渡过了两年</w:t>
      </w:r>
      <w:r w:rsidR="008C34BC">
        <w:rPr>
          <w:rFonts w:ascii="宋体" w:eastAsia="宋体" w:hAnsi="宋体" w:hint="eastAsia"/>
          <w:sz w:val="24"/>
          <w:szCs w:val="24"/>
        </w:rPr>
        <w:t>的时间，</w:t>
      </w:r>
      <w:r w:rsidRPr="0001274E">
        <w:rPr>
          <w:rFonts w:ascii="宋体" w:eastAsia="宋体" w:hAnsi="宋体" w:hint="eastAsia"/>
          <w:sz w:val="24"/>
          <w:szCs w:val="24"/>
        </w:rPr>
        <w:t>基本知识、技能方面基本上已经达到学习的目标，对学习数学有着一定的兴趣，乐于参加学习活动中去。特别是一些动手操作、需要合作完成的学习内容都比较感兴趣。通过上学期的学习，我发现学生们</w:t>
      </w:r>
      <w:r w:rsidR="008C34BC">
        <w:rPr>
          <w:rFonts w:ascii="宋体" w:eastAsia="宋体" w:hAnsi="宋体" w:hint="eastAsia"/>
          <w:sz w:val="24"/>
          <w:szCs w:val="24"/>
        </w:rPr>
        <w:t>慢慢养成了良好的习惯</w:t>
      </w:r>
      <w:r w:rsidRPr="0001274E">
        <w:rPr>
          <w:rFonts w:ascii="宋体" w:eastAsia="宋体" w:hAnsi="宋体" w:hint="eastAsia"/>
          <w:sz w:val="24"/>
          <w:szCs w:val="24"/>
        </w:rPr>
        <w:t>，</w:t>
      </w:r>
      <w:r w:rsidR="008C34BC">
        <w:rPr>
          <w:rFonts w:ascii="宋体" w:eastAsia="宋体" w:hAnsi="宋体" w:hint="eastAsia"/>
          <w:sz w:val="24"/>
          <w:szCs w:val="24"/>
        </w:rPr>
        <w:t>但</w:t>
      </w:r>
      <w:r w:rsidRPr="0001274E">
        <w:rPr>
          <w:rFonts w:ascii="宋体" w:eastAsia="宋体" w:hAnsi="宋体" w:hint="eastAsia"/>
          <w:sz w:val="24"/>
          <w:szCs w:val="24"/>
        </w:rPr>
        <w:t>上课</w:t>
      </w:r>
      <w:r w:rsidR="008C34BC">
        <w:rPr>
          <w:rFonts w:ascii="宋体" w:eastAsia="宋体" w:hAnsi="宋体" w:hint="eastAsia"/>
          <w:sz w:val="24"/>
          <w:szCs w:val="24"/>
        </w:rPr>
        <w:t>还是</w:t>
      </w:r>
      <w:r w:rsidRPr="0001274E">
        <w:rPr>
          <w:rFonts w:ascii="宋体" w:eastAsia="宋体" w:hAnsi="宋体" w:hint="eastAsia"/>
          <w:sz w:val="24"/>
          <w:szCs w:val="24"/>
        </w:rPr>
        <w:t>有小部分同学不注意听讲，</w:t>
      </w:r>
      <w:r w:rsidR="008C34BC">
        <w:rPr>
          <w:rFonts w:ascii="宋体" w:eastAsia="宋体" w:hAnsi="宋体" w:hint="eastAsia"/>
          <w:sz w:val="24"/>
          <w:szCs w:val="24"/>
        </w:rPr>
        <w:t>计算的时候不认真，出现马虎或者粗心而出错的情况</w:t>
      </w:r>
      <w:r w:rsidRPr="0001274E">
        <w:rPr>
          <w:rFonts w:ascii="宋体" w:eastAsia="宋体" w:hAnsi="宋体" w:hint="eastAsia"/>
          <w:sz w:val="24"/>
          <w:szCs w:val="24"/>
        </w:rPr>
        <w:t>，课下</w:t>
      </w:r>
      <w:r w:rsidR="008C34BC">
        <w:rPr>
          <w:rFonts w:ascii="宋体" w:eastAsia="宋体" w:hAnsi="宋体" w:hint="eastAsia"/>
          <w:sz w:val="24"/>
          <w:szCs w:val="24"/>
        </w:rPr>
        <w:t>部分学生</w:t>
      </w:r>
      <w:r w:rsidRPr="0001274E">
        <w:rPr>
          <w:rFonts w:ascii="宋体" w:eastAsia="宋体" w:hAnsi="宋体" w:hint="eastAsia"/>
          <w:sz w:val="24"/>
          <w:szCs w:val="24"/>
        </w:rPr>
        <w:t>不能及时完成作业,但是学生的学习积极性很高，小部分学生成绩较差，有待于在今后的教学中，进一步规范课堂常规，及时补差，使整个教学能够顺利进行等。</w:t>
      </w:r>
    </w:p>
    <w:p w:rsidR="0001274E" w:rsidRP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01274E" w:rsidRP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这一册教材包括下面一些内容：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两位数乘两位数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proofErr w:type="gramStart"/>
      <w:r w:rsidR="00A25823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千米和</w:t>
      </w:r>
      <w:proofErr w:type="gramEnd"/>
      <w:r w:rsidR="00A25823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吨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A25823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解决问题的策略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A25823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混合运算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A25823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年月日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长方形和正方形的面积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分数的初步认识，</w:t>
      </w:r>
      <w:r w:rsidR="00A25823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小数的初步认识，简单的数据分析和整理，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总复习。</w:t>
      </w:r>
    </w:p>
    <w:p w:rsid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这册教材的重点教学内容是：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两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、三位数乘</w:t>
      </w:r>
      <w:proofErr w:type="gramStart"/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两、三位数除以一位数，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长方形和正方形的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。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三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部分内容分别对应算术基础和图形认识基础，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在学生掌握了</w:t>
      </w:r>
      <w:r w:rsidR="00412CF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表内乘（除）法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的基础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上，这册教材把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计算的范围扩大到两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、三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位数乘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（除以）</w:t>
      </w:r>
      <w:proofErr w:type="gramStart"/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，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使学生从</w:t>
      </w:r>
      <w:r w:rsidR="00412CF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表内乘（除）法到多位数的乘（除）法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，并掌握末尾有0的乘法和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商中间有0的除法等</w:t>
      </w:r>
      <w:r w:rsidR="008C34B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各种计算方法。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长方形和正方形的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这部分从</w:t>
      </w:r>
      <w:proofErr w:type="gramStart"/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最</w:t>
      </w:r>
      <w:proofErr w:type="gramEnd"/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基础的认识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出发，到测量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再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过渡到长方形和正方形的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计算，让学生一步一步理解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的计算过程</w:t>
      </w: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。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同时，课本从常识中抽取数学知识，并通过认识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千克和克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</w:t>
      </w:r>
      <w:r w:rsidR="0046395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平移、旋转和轴对称，解决问题的策略</w:t>
      </w:r>
      <w:r w:rsidR="00217EBE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，分数的初步认识等内容，激发学生的兴趣，增强了学生的能力。</w:t>
      </w:r>
    </w:p>
    <w:p w:rsid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01274E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三、教学目标：</w:t>
      </w:r>
    </w:p>
    <w:p w:rsidR="007E59C1" w:rsidRPr="007E59C1" w:rsidRDefault="007E59C1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1</w:t>
      </w:r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、会笔算两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、三</w:t>
      </w:r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位数乘</w:t>
      </w:r>
      <w:proofErr w:type="gramStart"/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位数，会进行相应的乘法估算和验算。</w:t>
      </w:r>
      <w:r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3A4D" w:rsidRPr="007E3A4D" w:rsidRDefault="007E59C1" w:rsidP="007E3A4D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2</w:t>
      </w:r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</w:t>
      </w:r>
      <w:r w:rsidR="007E3A4D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会笔算两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、三</w:t>
      </w:r>
      <w:r w:rsidR="007E3A4D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除以一</w:t>
      </w:r>
      <w:r w:rsidR="007E3A4D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位数，会进行相应的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除法</w:t>
      </w:r>
      <w:r w:rsidR="007E3A4D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估算和验算。</w:t>
      </w:r>
      <w:r w:rsidR="007E3A4D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3、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初步认识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，初步知道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数的含义，会读、写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数，初步认识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数的大小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，会进行简单的分数加、减法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4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、认识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千克和克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初步认识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质量单位，能够进行相应的单位换算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Default="007E3A4D" w:rsidP="007E3A4D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5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、认识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的含义，能用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长度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单位估计和测量图形的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；掌握长方形、正方形的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周长计算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公式，会用公式正确计算长方形、正方形的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周长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3A4D" w:rsidRPr="007E59C1" w:rsidRDefault="007E3A4D" w:rsidP="007E3A4D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>6、能够认识和区分图形的平移和旋转，会识别轴对称图形。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7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学会从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条件</w:t>
      </w:r>
      <w:r w:rsidR="00570F44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出发分析和解决问题的策略，提高解决问题的能力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8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、经历从实际生活中发现问题、提出问题、解决问题的过程，体会数学在日常生活中的作用，初步形成综合运用数学知识解决问题的能力。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9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、初步了解集合和等量代换的思想，形成发现生活中的数学的意识，初步形成观察、分析及推理的能力。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7E59C1" w:rsidRPr="007E59C1" w:rsidRDefault="007E3A4D" w:rsidP="007E59C1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10</w:t>
      </w:r>
      <w:r w:rsidR="007E59C1"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、体会学习数学的乐趣，提高学习数学的兴趣，建立学好数学的信心。</w:t>
      </w:r>
      <w:r w:rsidR="007E59C1"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217EBE" w:rsidRDefault="007E59C1" w:rsidP="007E59C1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1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</w:t>
      </w:r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、养成认真作业、书写整洁的良好习惯。</w:t>
      </w:r>
    </w:p>
    <w:p w:rsidR="0001274E" w:rsidRPr="00C7103E" w:rsidRDefault="0001274E" w:rsidP="00570F44">
      <w:pPr>
        <w:spacing w:after="0" w:line="360" w:lineRule="auto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</w:p>
    <w:p w:rsidR="0001274E" w:rsidRPr="007E59C1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E59C1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四</w:t>
      </w:r>
      <w:r w:rsidRPr="007E59C1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、具体教学措施</w:t>
      </w:r>
    </w:p>
    <w:p w:rsidR="00AC37D5" w:rsidRPr="00AC37D5" w:rsidRDefault="00AC37D5" w:rsidP="00AC37D5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1</w:t>
      </w:r>
      <w:r w:rsidRPr="00AC37D5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、在日常教学工作中端正学生学习态度，注重培养学生灵活的计算能力，发展学生的数感。</w:t>
      </w: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AC37D5" w:rsidRPr="00AC37D5" w:rsidRDefault="00AC37D5" w:rsidP="00AC37D5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2</w:t>
      </w:r>
      <w:r w:rsidRPr="00AC37D5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、提供丰富的空间与图形的教学内容，注重实践与探索，促进学生空间观念的发展。</w:t>
      </w: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AC37D5" w:rsidRPr="00AC37D5" w:rsidRDefault="00AC37D5" w:rsidP="00AC37D5">
      <w:pPr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3</w:t>
      </w:r>
      <w:r w:rsidRPr="00AC37D5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、结合现实问题教学简单的数据分析和平均数，加深学生对统计作用的认识，逐步形成统计观念。</w:t>
      </w: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</w:t>
      </w:r>
    </w:p>
    <w:p w:rsidR="0001274E" w:rsidRPr="00AC37D5" w:rsidRDefault="00AC37D5" w:rsidP="00AC37D5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4</w:t>
      </w:r>
      <w:r w:rsidRPr="00AC37D5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、注重</w:t>
      </w:r>
      <w:r w:rsidRPr="00AC37D5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4</w:t>
      </w:r>
      <w:r w:rsidR="007E3A4D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0</w:t>
      </w:r>
      <w:r w:rsidRPr="00AC37D5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分钟的课堂效率，做到精讲精练。加强解决问题能力的教学，培养学生综合运用数学知识解决问题的能力。</w:t>
      </w:r>
    </w:p>
    <w:p w:rsid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</w:p>
    <w:p w:rsidR="0001274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4"/>
        <w:gridCol w:w="1703"/>
        <w:gridCol w:w="3772"/>
        <w:gridCol w:w="967"/>
      </w:tblGrid>
      <w:tr w:rsidR="003E345E" w:rsidRPr="003E345E" w:rsidTr="00AC37D5">
        <w:tc>
          <w:tcPr>
            <w:tcW w:w="1854" w:type="dxa"/>
          </w:tcPr>
          <w:p w:rsidR="00E6360B" w:rsidRPr="003E345E" w:rsidRDefault="00E6360B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03" w:type="dxa"/>
          </w:tcPr>
          <w:p w:rsidR="00E6360B" w:rsidRPr="003E345E" w:rsidRDefault="00E6360B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772" w:type="dxa"/>
          </w:tcPr>
          <w:p w:rsidR="00E6360B" w:rsidRPr="003E345E" w:rsidRDefault="00E6360B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67" w:type="dxa"/>
          </w:tcPr>
          <w:p w:rsidR="00E6360B" w:rsidRPr="003E345E" w:rsidRDefault="00E6360B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3E345E" w:rsidRPr="003E345E" w:rsidTr="00AC37D5">
        <w:tc>
          <w:tcPr>
            <w:tcW w:w="1854" w:type="dxa"/>
          </w:tcPr>
          <w:p w:rsidR="00E6360B" w:rsidRPr="003E345E" w:rsidRDefault="0019643F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03" w:type="dxa"/>
          </w:tcPr>
          <w:p w:rsidR="00E6360B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E6360B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72" w:type="dxa"/>
          </w:tcPr>
          <w:p w:rsidR="00E6360B" w:rsidRPr="003E345E" w:rsidRDefault="00AC37D5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 xml:space="preserve"> </w:t>
            </w:r>
            <w:r w:rsidR="0019643F" w:rsidRPr="0019643F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整十、</w:t>
            </w:r>
            <w:proofErr w:type="gramStart"/>
            <w:r w:rsidR="0019643F" w:rsidRPr="0019643F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整百数</w:t>
            </w:r>
            <w:proofErr w:type="gramEnd"/>
            <w:r w:rsidR="0019643F" w:rsidRPr="0019643F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乘</w:t>
            </w:r>
            <w:proofErr w:type="gramStart"/>
            <w:r w:rsidR="0019643F" w:rsidRPr="0019643F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19643F" w:rsidRPr="0019643F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位数的口算和估算</w:t>
            </w:r>
          </w:p>
        </w:tc>
        <w:tc>
          <w:tcPr>
            <w:tcW w:w="967" w:type="dxa"/>
          </w:tcPr>
          <w:p w:rsidR="00E6360B" w:rsidRPr="003E345E" w:rsidRDefault="00E6360B" w:rsidP="0001274E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AC37D5" w:rsidRPr="003E345E" w:rsidTr="00AC37D5">
        <w:tc>
          <w:tcPr>
            <w:tcW w:w="1854" w:type="dxa"/>
            <w:vMerge w:val="restart"/>
          </w:tcPr>
          <w:p w:rsidR="00AC37D5" w:rsidRPr="003E345E" w:rsidRDefault="00AC37D5" w:rsidP="00AC37D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03" w:type="dxa"/>
          </w:tcPr>
          <w:p w:rsidR="00AC37D5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AC37D5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AC37D5" w:rsidRPr="0021281A" w:rsidRDefault="0019643F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倍的认识</w:t>
            </w:r>
          </w:p>
        </w:tc>
        <w:tc>
          <w:tcPr>
            <w:tcW w:w="967" w:type="dxa"/>
          </w:tcPr>
          <w:p w:rsidR="00AC37D5" w:rsidRPr="003E345E" w:rsidRDefault="00AC37D5" w:rsidP="00AC37D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AC37D5" w:rsidRPr="003E345E" w:rsidTr="00AC37D5">
        <w:tc>
          <w:tcPr>
            <w:tcW w:w="1854" w:type="dxa"/>
            <w:vMerge/>
          </w:tcPr>
          <w:p w:rsidR="00AC37D5" w:rsidRPr="003E345E" w:rsidRDefault="00AC37D5" w:rsidP="00AC37D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AC37D5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AC37D5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AC37D5" w:rsidRPr="0021281A" w:rsidRDefault="0019643F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倍的认识练习</w:t>
            </w:r>
          </w:p>
        </w:tc>
        <w:tc>
          <w:tcPr>
            <w:tcW w:w="967" w:type="dxa"/>
          </w:tcPr>
          <w:p w:rsidR="00AC37D5" w:rsidRPr="003E345E" w:rsidRDefault="00AC37D5" w:rsidP="00AC37D5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46058" w:rsidRPr="003E345E" w:rsidTr="00AC37D5">
        <w:tc>
          <w:tcPr>
            <w:tcW w:w="1854" w:type="dxa"/>
            <w:vMerge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46058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646058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46058" w:rsidRPr="0021281A" w:rsidRDefault="00E61933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有关“倍”的简单实际问题</w:t>
            </w:r>
          </w:p>
        </w:tc>
        <w:tc>
          <w:tcPr>
            <w:tcW w:w="967" w:type="dxa"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46058" w:rsidRPr="003E345E" w:rsidTr="00AC37D5">
        <w:tc>
          <w:tcPr>
            <w:tcW w:w="1854" w:type="dxa"/>
            <w:vMerge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46058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46058" w:rsidRPr="0021281A" w:rsidRDefault="0019643F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</w:t>
            </w:r>
            <w:proofErr w:type="gramStart"/>
            <w:r w:rsidR="00CB6AF0"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67" w:type="dxa"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46058" w:rsidRPr="003E345E" w:rsidTr="00AC37D5">
        <w:tc>
          <w:tcPr>
            <w:tcW w:w="1854" w:type="dxa"/>
            <w:vMerge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46058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646058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46058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</w:t>
            </w:r>
            <w:r w:rsidR="00136FD6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课</w:t>
            </w:r>
            <w:proofErr w:type="gramEnd"/>
          </w:p>
        </w:tc>
        <w:tc>
          <w:tcPr>
            <w:tcW w:w="967" w:type="dxa"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46058" w:rsidRPr="003E345E" w:rsidTr="00AC37D5">
        <w:tc>
          <w:tcPr>
            <w:tcW w:w="1854" w:type="dxa"/>
            <w:vMerge w:val="restart"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03" w:type="dxa"/>
          </w:tcPr>
          <w:p w:rsidR="00646058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646058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46058" w:rsidRPr="0021281A" w:rsidRDefault="00E61933" w:rsidP="00795CD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进位乘</w:t>
            </w:r>
          </w:p>
        </w:tc>
        <w:tc>
          <w:tcPr>
            <w:tcW w:w="967" w:type="dxa"/>
          </w:tcPr>
          <w:p w:rsidR="00646058" w:rsidRPr="003E345E" w:rsidRDefault="00646058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811BA4" w:rsidRPr="003E345E" w:rsidTr="00AC37D5">
        <w:tc>
          <w:tcPr>
            <w:tcW w:w="1854" w:type="dxa"/>
            <w:vMerge/>
          </w:tcPr>
          <w:p w:rsidR="00811BA4" w:rsidRPr="003E345E" w:rsidRDefault="00811BA4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811BA4" w:rsidRPr="003E345E" w:rsidRDefault="0019643F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="00811BA4"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811BA4" w:rsidRPr="0021281A" w:rsidRDefault="00E61933" w:rsidP="00795CD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进位乘</w:t>
            </w:r>
            <w:r w:rsidR="00795CD9"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</w:t>
            </w:r>
          </w:p>
        </w:tc>
        <w:tc>
          <w:tcPr>
            <w:tcW w:w="967" w:type="dxa"/>
          </w:tcPr>
          <w:p w:rsidR="00811BA4" w:rsidRPr="003E345E" w:rsidRDefault="00811BA4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795CD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795CD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不连续进位乘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795CD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不连续进位乘</w:t>
            </w:r>
            <w:r w:rsidR="00795CD9"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 w:val="restart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03" w:type="dxa"/>
          </w:tcPr>
          <w:p w:rsidR="00795CD9" w:rsidRPr="003E345E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练习二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连续进位乘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练习三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乘数为0的乘法、乘数中间有0的乘法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 w:val="restart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03" w:type="dxa"/>
          </w:tcPr>
          <w:p w:rsidR="00795CD9" w:rsidRPr="003E345E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乘数末尾有0的乘法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练习四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复习（一）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复习（二）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第一单元检测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 w:val="restart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认识千克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Default="00795CD9" w:rsidP="0019643F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认识克、</w:t>
            </w:r>
            <w:proofErr w:type="gramStart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千克与</w:t>
            </w:r>
            <w:proofErr w:type="gramEnd"/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克的换算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 w:val="restart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03" w:type="dxa"/>
          </w:tcPr>
          <w:p w:rsidR="00795CD9" w:rsidRPr="003E345E" w:rsidRDefault="00795CD9" w:rsidP="006815B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练习五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6815B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第二单元检测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6815B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6815B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认识长方形和正方形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795CD9" w:rsidRPr="003E345E" w:rsidRDefault="00795CD9" w:rsidP="006815B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认识周长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795CD9" w:rsidRPr="003E345E" w:rsidTr="00AC37D5">
        <w:tc>
          <w:tcPr>
            <w:tcW w:w="1854" w:type="dxa"/>
            <w:vMerge w:val="restart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03" w:type="dxa"/>
          </w:tcPr>
          <w:p w:rsidR="00795CD9" w:rsidRPr="003E345E" w:rsidRDefault="00795CD9" w:rsidP="009A0D8D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795CD9" w:rsidRPr="0021281A" w:rsidRDefault="00795CD9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长方形和正方形周长计算</w:t>
            </w:r>
          </w:p>
        </w:tc>
        <w:tc>
          <w:tcPr>
            <w:tcW w:w="967" w:type="dxa"/>
          </w:tcPr>
          <w:p w:rsidR="00795CD9" w:rsidRPr="003E345E" w:rsidRDefault="00795CD9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80B76" w:rsidRPr="003E345E" w:rsidTr="00AC37D5">
        <w:tc>
          <w:tcPr>
            <w:tcW w:w="1854" w:type="dxa"/>
            <w:vMerge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80B76" w:rsidRPr="003E345E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80B76" w:rsidRPr="0021281A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80B76" w:rsidRPr="003E345E" w:rsidTr="00AC37D5">
        <w:tc>
          <w:tcPr>
            <w:tcW w:w="1854" w:type="dxa"/>
            <w:vMerge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80B76" w:rsidRPr="003E345E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80B76" w:rsidRPr="0021281A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练习六（一）</w:t>
            </w:r>
          </w:p>
        </w:tc>
        <w:tc>
          <w:tcPr>
            <w:tcW w:w="967" w:type="dxa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80B76" w:rsidRPr="003E345E" w:rsidTr="00AC37D5">
        <w:tc>
          <w:tcPr>
            <w:tcW w:w="1854" w:type="dxa"/>
            <w:vMerge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80B76" w:rsidRPr="003E345E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80B76" w:rsidRPr="0021281A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练习六（二）</w:t>
            </w:r>
          </w:p>
        </w:tc>
        <w:tc>
          <w:tcPr>
            <w:tcW w:w="967" w:type="dxa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80B76" w:rsidRPr="003E345E" w:rsidTr="00AC37D5">
        <w:tc>
          <w:tcPr>
            <w:tcW w:w="1854" w:type="dxa"/>
            <w:vMerge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80B76" w:rsidRPr="003E345E" w:rsidRDefault="00180B7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80B76" w:rsidRPr="0021281A" w:rsidRDefault="00180B76" w:rsidP="0021281A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第三单元检测</w:t>
            </w:r>
          </w:p>
        </w:tc>
        <w:tc>
          <w:tcPr>
            <w:tcW w:w="967" w:type="dxa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80B76" w:rsidRPr="003E345E" w:rsidTr="00AC37D5">
        <w:tc>
          <w:tcPr>
            <w:tcW w:w="1854" w:type="dxa"/>
            <w:vMerge w:val="restart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03" w:type="dxa"/>
          </w:tcPr>
          <w:p w:rsidR="00180B76" w:rsidRPr="003E345E" w:rsidRDefault="00180B76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80B76" w:rsidRPr="0021281A" w:rsidRDefault="009350CB" w:rsidP="00E6193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周长是多少</w:t>
            </w:r>
          </w:p>
        </w:tc>
        <w:tc>
          <w:tcPr>
            <w:tcW w:w="967" w:type="dxa"/>
          </w:tcPr>
          <w:p w:rsidR="00180B76" w:rsidRPr="003E345E" w:rsidRDefault="00180B7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350CB" w:rsidRPr="003E345E" w:rsidTr="00AC37D5">
        <w:tc>
          <w:tcPr>
            <w:tcW w:w="1854" w:type="dxa"/>
            <w:vMerge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9350CB" w:rsidRPr="003E345E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9350CB" w:rsidRPr="0021281A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350CB" w:rsidRPr="003E345E" w:rsidTr="00AC37D5">
        <w:tc>
          <w:tcPr>
            <w:tcW w:w="1854" w:type="dxa"/>
            <w:vMerge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9350CB" w:rsidRPr="003E345E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9350CB" w:rsidRPr="0021281A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整十、</w:t>
            </w:r>
            <w:proofErr w:type="gramStart"/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整百数</w:t>
            </w:r>
            <w:proofErr w:type="gramEnd"/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除以一位数的口算</w:t>
            </w:r>
          </w:p>
        </w:tc>
        <w:tc>
          <w:tcPr>
            <w:tcW w:w="967" w:type="dxa"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350CB" w:rsidRPr="003E345E" w:rsidTr="00AC37D5">
        <w:tc>
          <w:tcPr>
            <w:tcW w:w="1854" w:type="dxa"/>
            <w:vMerge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9350CB" w:rsidRPr="003E345E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9350CB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笔算两、三位数除以一位数（首位或首两位都能整除）</w:t>
            </w:r>
          </w:p>
        </w:tc>
        <w:tc>
          <w:tcPr>
            <w:tcW w:w="967" w:type="dxa"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350CB" w:rsidRPr="003E345E" w:rsidTr="00AC37D5">
        <w:tc>
          <w:tcPr>
            <w:tcW w:w="1854" w:type="dxa"/>
            <w:vMerge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9350CB" w:rsidRDefault="009350CB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9350CB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9350CB" w:rsidRPr="003E345E" w:rsidRDefault="009350CB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03" w:type="dxa"/>
          </w:tcPr>
          <w:p w:rsidR="00136FD6" w:rsidRPr="003E345E" w:rsidRDefault="00136FD6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除法的验算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193DF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练习七（一）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193DF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练习七（二）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193DF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期中检测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193DF9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笔算两位数除以一位数（首位不能整除）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笔算三位数除以一位数（首位不能整除）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笔算三位数除以一位数（首位不够除）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练习八（一）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练习八（二）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被除数里有0的除法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商里有0的除法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练习九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复习（一）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复习（二）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03" w:type="dxa"/>
          </w:tcPr>
          <w:p w:rsidR="00136FD6" w:rsidRPr="003E345E" w:rsidRDefault="00136FD6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第四单元检测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从条件出发思考的策略（一）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从条件出发思考的策略（二）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练习十（一）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03" w:type="dxa"/>
          </w:tcPr>
          <w:p w:rsidR="00136FD6" w:rsidRPr="003E345E" w:rsidRDefault="00136FD6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练习十（二）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第五单元检测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间隔排列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机动课</w:t>
            </w:r>
            <w:proofErr w:type="gramEnd"/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平移和旋转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 w:val="restart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03" w:type="dxa"/>
          </w:tcPr>
          <w:p w:rsidR="00136FD6" w:rsidRPr="003E345E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E61933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轴对称图形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F063E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第六单元检测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F063E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认识一个物体的几分之一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F063E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认识一个物体的几分之几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36FD6" w:rsidRPr="003E345E" w:rsidTr="00AC37D5">
        <w:tc>
          <w:tcPr>
            <w:tcW w:w="1854" w:type="dxa"/>
            <w:vMerge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136FD6" w:rsidRPr="003E345E" w:rsidRDefault="00136FD6" w:rsidP="00F063E6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136FD6" w:rsidRPr="0021281A" w:rsidRDefault="00136FD6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简单的分数加、减法</w:t>
            </w:r>
          </w:p>
        </w:tc>
        <w:tc>
          <w:tcPr>
            <w:tcW w:w="967" w:type="dxa"/>
          </w:tcPr>
          <w:p w:rsidR="00136FD6" w:rsidRPr="003E345E" w:rsidRDefault="00136FD6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 w:val="restart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677B61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练习十一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677B61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第七单元检测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677B61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1281A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多彩的“分数条”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12.15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千克和克、分数的初步认识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解决问题的策略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 w:val="restart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解决问题的策略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两、三位数除以一位数及解决问题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E6193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长方形与正方形、平移、旋转和轴对称图形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Pr="003E345E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</w:t>
            </w:r>
            <w:r w:rsidRPr="003E345E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 w:val="restart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703" w:type="dxa"/>
          </w:tcPr>
          <w:p w:rsidR="00677B61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Default="00677B61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12.28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Default="00677B61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12.29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677B61" w:rsidRPr="003E345E" w:rsidTr="00AC37D5">
        <w:tc>
          <w:tcPr>
            <w:tcW w:w="1854" w:type="dxa"/>
            <w:vMerge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</w:tcPr>
          <w:p w:rsidR="00677B61" w:rsidRDefault="00677B61" w:rsidP="0053179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772" w:type="dxa"/>
            <w:shd w:val="clear" w:color="auto" w:fill="auto"/>
            <w:vAlign w:val="bottom"/>
          </w:tcPr>
          <w:p w:rsidR="00677B61" w:rsidRPr="0021281A" w:rsidRDefault="00E61933" w:rsidP="00A619F7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综合练习</w:t>
            </w:r>
            <w:bookmarkStart w:id="0" w:name="_GoBack"/>
            <w:bookmarkEnd w:id="0"/>
          </w:p>
        </w:tc>
        <w:tc>
          <w:tcPr>
            <w:tcW w:w="967" w:type="dxa"/>
          </w:tcPr>
          <w:p w:rsidR="00677B61" w:rsidRPr="003E345E" w:rsidRDefault="00677B61" w:rsidP="00646058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01274E" w:rsidRPr="003E345E" w:rsidRDefault="0001274E" w:rsidP="0001274E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sectPr w:rsidR="0001274E" w:rsidRPr="003E345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A09" w:rsidRDefault="00A23A09" w:rsidP="00412CFE">
      <w:pPr>
        <w:spacing w:after="0"/>
      </w:pPr>
      <w:r>
        <w:separator/>
      </w:r>
    </w:p>
  </w:endnote>
  <w:endnote w:type="continuationSeparator" w:id="0">
    <w:p w:rsidR="00A23A09" w:rsidRDefault="00A23A09" w:rsidP="00412C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A09" w:rsidRDefault="00A23A09" w:rsidP="00412CFE">
      <w:pPr>
        <w:spacing w:after="0"/>
      </w:pPr>
      <w:r>
        <w:separator/>
      </w:r>
    </w:p>
  </w:footnote>
  <w:footnote w:type="continuationSeparator" w:id="0">
    <w:p w:rsidR="00A23A09" w:rsidRDefault="00A23A09" w:rsidP="00412C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74E"/>
    <w:rsid w:val="00136FD6"/>
    <w:rsid w:val="00180B76"/>
    <w:rsid w:val="0019643F"/>
    <w:rsid w:val="0021281A"/>
    <w:rsid w:val="00217EBE"/>
    <w:rsid w:val="002C54AF"/>
    <w:rsid w:val="00302CEE"/>
    <w:rsid w:val="0031513B"/>
    <w:rsid w:val="00323B43"/>
    <w:rsid w:val="00337B30"/>
    <w:rsid w:val="003900F8"/>
    <w:rsid w:val="003D37D8"/>
    <w:rsid w:val="003E345E"/>
    <w:rsid w:val="00412CFE"/>
    <w:rsid w:val="00426133"/>
    <w:rsid w:val="004358AB"/>
    <w:rsid w:val="0046395C"/>
    <w:rsid w:val="004A5A88"/>
    <w:rsid w:val="00531797"/>
    <w:rsid w:val="00570F44"/>
    <w:rsid w:val="00646058"/>
    <w:rsid w:val="00672192"/>
    <w:rsid w:val="00677B61"/>
    <w:rsid w:val="00680DC1"/>
    <w:rsid w:val="007233B6"/>
    <w:rsid w:val="00795CD9"/>
    <w:rsid w:val="007D761E"/>
    <w:rsid w:val="007E3A4D"/>
    <w:rsid w:val="007E59C1"/>
    <w:rsid w:val="00811BA4"/>
    <w:rsid w:val="0082748F"/>
    <w:rsid w:val="008807BD"/>
    <w:rsid w:val="008B7726"/>
    <w:rsid w:val="008C34BC"/>
    <w:rsid w:val="008C64AF"/>
    <w:rsid w:val="009350CB"/>
    <w:rsid w:val="009A0D8D"/>
    <w:rsid w:val="00A23A09"/>
    <w:rsid w:val="00A25823"/>
    <w:rsid w:val="00AC37D5"/>
    <w:rsid w:val="00C16748"/>
    <w:rsid w:val="00C7103E"/>
    <w:rsid w:val="00CB6AF0"/>
    <w:rsid w:val="00D31D50"/>
    <w:rsid w:val="00E61933"/>
    <w:rsid w:val="00E6360B"/>
    <w:rsid w:val="00F4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274E"/>
  </w:style>
  <w:style w:type="character" w:styleId="a3">
    <w:name w:val="Hyperlink"/>
    <w:basedOn w:val="a0"/>
    <w:uiPriority w:val="99"/>
    <w:semiHidden/>
    <w:unhideWhenUsed/>
    <w:rsid w:val="0001274E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0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12C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2CFE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2CF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2CFE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274E"/>
  </w:style>
  <w:style w:type="character" w:styleId="a3">
    <w:name w:val="Hyperlink"/>
    <w:basedOn w:val="a0"/>
    <w:uiPriority w:val="99"/>
    <w:semiHidden/>
    <w:unhideWhenUsed/>
    <w:rsid w:val="0001274E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0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12C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2CFE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2CF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2CFE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6D54-DCB3-4A68-B0F0-C18BCBC3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wangyanwen</cp:lastModifiedBy>
  <cp:revision>20</cp:revision>
  <dcterms:created xsi:type="dcterms:W3CDTF">2018-08-16T08:52:00Z</dcterms:created>
  <dcterms:modified xsi:type="dcterms:W3CDTF">2019-03-28T09:35:00Z</dcterms:modified>
</cp:coreProperties>
</file>